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png" ContentType="image/png"/>
  <Override PartName="/word/media/image9.jpeg" ContentType="image/jpeg"/>
  <Override PartName="/word/media/image4.png" ContentType="image/png"/>
  <Override PartName="/word/media/image6.jpeg" ContentType="image/jpeg"/>
  <Override PartName="/word/media/image5.png" ContentType="image/png"/>
  <Override PartName="/word/media/image7.png" ContentType="image/png"/>
  <Override PartName="/word/media/image8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hanging="142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678B45B0">
                <wp:simplePos x="0" y="0"/>
                <wp:positionH relativeFrom="column">
                  <wp:posOffset>-142875</wp:posOffset>
                </wp:positionH>
                <wp:positionV relativeFrom="paragraph">
                  <wp:posOffset>-266700</wp:posOffset>
                </wp:positionV>
                <wp:extent cx="648335" cy="581660"/>
                <wp:effectExtent l="0" t="0" r="19050" b="28575"/>
                <wp:wrapNone/>
                <wp:docPr id="1" name="Cuadro de text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640" cy="58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jc w:val="center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565150" cy="533400"/>
                                  <wp:effectExtent l="0" t="0" r="0" b="0"/>
                                  <wp:docPr id="3" name="Imagen 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5150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" fillcolor="white" stroked="t" style="position:absolute;margin-left:-11.25pt;margin-top:-21pt;width:50.95pt;height:45.7pt" wp14:anchorId="678B45B0">
                <w10:wrap type="non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jc w:val="center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565150" cy="533400"/>
                            <wp:effectExtent l="0" t="0" r="0" b="0"/>
                            <wp:docPr id="4" name="Imagen 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5150" cy="533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C.  ALBERTO  HURTADO  CRUCHAGA  </w:t>
      </w:r>
    </w:p>
    <w:p>
      <w:pPr>
        <w:pStyle w:val="Normal"/>
        <w:spacing w:lineRule="auto" w:line="240" w:before="0" w:after="0"/>
        <w:ind w:hanging="142"/>
        <w:rPr/>
      </w:pP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EDUCANDO  EN  </w:t>
      </w:r>
      <w:r>
        <w:rPr>
          <w:sz w:val="28"/>
          <w:szCs w:val="28"/>
        </w:rPr>
        <w:t>ARMONÍA</w:t>
      </w:r>
      <w:r>
        <w:rPr>
          <w:sz w:val="28"/>
          <w:szCs w:val="28"/>
        </w:rPr>
        <w:t xml:space="preserve"> , SOLIDARIDAD  Y  ESPERANZA </w:t>
      </w:r>
    </w:p>
    <w:p>
      <w:pPr>
        <w:pStyle w:val="Normal"/>
        <w:spacing w:before="0" w:after="0"/>
        <w:ind w:hanging="14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</w:t>
      </w:r>
    </w:p>
    <w:p>
      <w:pPr>
        <w:pStyle w:val="Normal"/>
        <w:spacing w:before="0" w:after="0"/>
        <w:ind w:hanging="142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>GUÍA   N°8</w:t>
      </w:r>
      <w:bookmarkStart w:id="0" w:name="_GoBack"/>
      <w:bookmarkEnd w:id="0"/>
    </w:p>
    <w:p>
      <w:pPr>
        <w:pStyle w:val="Normal"/>
        <w:spacing w:before="0" w:after="0"/>
        <w:ind w:hanging="142"/>
        <w:rPr>
          <w:rFonts w:ascii="Arial Narrow" w:hAnsi="Arial Narrow"/>
          <w:sz w:val="30"/>
          <w:szCs w:val="30"/>
          <w:u w:val="single"/>
        </w:rPr>
      </w:pPr>
      <w:r>
        <w:rPr>
          <w:rFonts w:ascii="Arial Narrow" w:hAnsi="Arial Narrow"/>
          <w:b/>
          <w:bCs/>
          <w:sz w:val="30"/>
          <w:szCs w:val="30"/>
        </w:rPr>
        <w:t xml:space="preserve">          </w:t>
      </w:r>
      <w:r>
        <w:rPr>
          <w:rFonts w:ascii="Arial Narrow" w:hAnsi="Arial Narrow"/>
          <w:b/>
          <w:bCs/>
          <w:sz w:val="30"/>
          <w:szCs w:val="30"/>
        </w:rPr>
        <w:t xml:space="preserve">LECCIÓN  N° 1  </w:t>
      </w:r>
      <w:r>
        <w:rPr>
          <w:rFonts w:ascii="Arial Narrow" w:hAnsi="Arial Narrow"/>
          <w:sz w:val="30"/>
          <w:szCs w:val="30"/>
          <w:u w:val="single"/>
        </w:rPr>
        <w:t xml:space="preserve"> “VALOR POSICIONAL DE LOS DÍGITOS DE UN NÚMERO”</w:t>
      </w:r>
    </w:p>
    <w:p>
      <w:pPr>
        <w:pStyle w:val="Normal"/>
        <w:spacing w:before="0" w:after="0"/>
        <w:ind w:hanging="142"/>
        <w:rPr>
          <w:rFonts w:ascii="Arial Narrow" w:hAnsi="Arial Narrow"/>
          <w:sz w:val="30"/>
          <w:szCs w:val="30"/>
        </w:rPr>
      </w:pPr>
      <w:r>
        <w:rPr>
          <w:rFonts w:ascii="Arial Narrow" w:hAnsi="Arial Narrow"/>
          <w:sz w:val="30"/>
          <w:szCs w:val="30"/>
        </w:rPr>
        <w:t xml:space="preserve">        </w:t>
      </w:r>
      <w:r>
        <w:rPr>
          <w:rFonts w:ascii="Arial Narrow" w:hAnsi="Arial Narrow"/>
          <w:sz w:val="30"/>
          <w:szCs w:val="30"/>
        </w:rPr>
        <w:t>Asignatura  :  Matemática</w:t>
      </w:r>
    </w:p>
    <w:p>
      <w:pPr>
        <w:pStyle w:val="Normal"/>
        <w:spacing w:before="0" w:after="0"/>
        <w:ind w:hanging="142"/>
        <w:rPr/>
      </w:pPr>
      <w:r>
        <w:rPr>
          <w:rFonts w:ascii="Arial Narrow" w:hAnsi="Arial Narrow"/>
          <w:sz w:val="30"/>
          <w:szCs w:val="30"/>
        </w:rPr>
        <w:t xml:space="preserve">        </w:t>
      </w:r>
      <w:r>
        <w:rPr>
          <w:rFonts w:ascii="Arial Narrow" w:hAnsi="Arial Narrow"/>
          <w:sz w:val="30"/>
          <w:szCs w:val="30"/>
        </w:rPr>
        <w:t xml:space="preserve">Profesora  : Fabiola T.  Y Marcela  A.         </w:t>
      </w:r>
    </w:p>
    <w:p>
      <w:pPr>
        <w:pStyle w:val="Normal"/>
        <w:spacing w:before="0" w:after="0"/>
        <w:rPr/>
      </w:pPr>
      <w:r>
        <w:rPr>
          <w:rFonts w:ascii="Arial Narrow" w:hAnsi="Arial Narrow"/>
          <w:sz w:val="30"/>
          <w:szCs w:val="30"/>
        </w:rPr>
        <w:t xml:space="preserve">      </w:t>
      </w:r>
      <w:r>
        <w:rPr>
          <w:rFonts w:ascii="Arial Narrow" w:hAnsi="Arial Narrow"/>
          <w:sz w:val="30"/>
          <w:szCs w:val="30"/>
        </w:rPr>
        <w:t xml:space="preserve">Curso  :  4°  </w:t>
      </w:r>
      <w:r>
        <w:rPr>
          <w:rFonts w:ascii="Arial Narrow" w:hAnsi="Arial Narrow"/>
          <w:sz w:val="30"/>
          <w:szCs w:val="30"/>
        </w:rPr>
        <w:t>Básico</w:t>
      </w:r>
      <w:r>
        <w:rPr>
          <w:rFonts w:ascii="Arial Narrow" w:hAnsi="Arial Narrow"/>
          <w:sz w:val="30"/>
          <w:szCs w:val="30"/>
        </w:rPr>
        <w:t xml:space="preserve">  A  y B                      </w:t>
      </w:r>
    </w:p>
    <w:p>
      <w:pPr>
        <w:pStyle w:val="Normal"/>
        <w:ind w:hanging="142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688E7365">
                <wp:simplePos x="0" y="0"/>
                <wp:positionH relativeFrom="column">
                  <wp:posOffset>219075</wp:posOffset>
                </wp:positionH>
                <wp:positionV relativeFrom="paragraph">
                  <wp:posOffset>139065</wp:posOffset>
                </wp:positionV>
                <wp:extent cx="3143885" cy="1172210"/>
                <wp:effectExtent l="0" t="0" r="19050" b="28575"/>
                <wp:wrapNone/>
                <wp:docPr id="5" name="Cuadro de texto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160" cy="117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0"/>
                                <w:szCs w:val="20"/>
                              </w:rPr>
                              <w:t>INDICADORES     DE   EVALUACIÓN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 Narrow" w:hAnsi="Arial Narrow"/>
                                <w:sz w:val="20"/>
                                <w:szCs w:val="20"/>
                              </w:rPr>
                              <w:t>Representan en números cantidades dadas en billetes o monedas.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 Narrow" w:hAnsi="Arial Narrow"/>
                                <w:sz w:val="20"/>
                                <w:szCs w:val="20"/>
                              </w:rPr>
                              <w:t>Ordenan cantidades de dinero dado en billetes o en monedas de $10, $100, $1000 y de $10 000. •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 w:ascii="Arial Narrow" w:hAnsi="Arial Narrow"/>
                                <w:sz w:val="20"/>
                                <w:szCs w:val="20"/>
                              </w:rPr>
                              <w:t>Identifican números que faltan en una secuencia numérica.</w:t>
                            </w:r>
                          </w:p>
                          <w:p>
                            <w:pPr>
                              <w:pStyle w:val="Contenidodelmarco"/>
                              <w:spacing w:before="0" w:after="0"/>
                              <w:contextualSpacing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ListParagraph"/>
                              <w:spacing w:lineRule="auto" w:line="240" w:before="0" w:after="0"/>
                              <w:contextualSpacing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3" fillcolor="white" stroked="t" style="position:absolute;margin-left:17.25pt;margin-top:10.95pt;width:247.45pt;height:92.2pt" wp14:anchorId="688E7365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" w:hAnsi="Arial"/>
                          <w:sz w:val="20"/>
                          <w:szCs w:val="20"/>
                        </w:rPr>
                        <w:t>INDICADORES     DE   EVALUACIÓN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 Narrow" w:hAnsi="Arial Narrow"/>
                          <w:sz w:val="20"/>
                          <w:szCs w:val="20"/>
                        </w:rPr>
                        <w:t>Representan en números cantidades dadas en billetes o monedas.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 Narrow" w:hAnsi="Arial Narrow"/>
                          <w:sz w:val="20"/>
                          <w:szCs w:val="20"/>
                        </w:rPr>
                        <w:t>Ordenan cantidades de dinero dado en billetes o en monedas de $10, $100, $1000 y de $10 000. •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 w:ascii="Arial Narrow" w:hAnsi="Arial Narrow"/>
                          <w:sz w:val="20"/>
                          <w:szCs w:val="20"/>
                        </w:rPr>
                        <w:t>Identifican números que faltan en una secuencia numérica.</w:t>
                      </w:r>
                    </w:p>
                    <w:p>
                      <w:pPr>
                        <w:pStyle w:val="Contenidodelmarco"/>
                        <w:spacing w:before="0" w:after="0"/>
                        <w:contextualSpacing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ListParagraph"/>
                        <w:spacing w:lineRule="auto" w:line="240" w:before="0" w:after="0"/>
                        <w:contextualSpacing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hanging="142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426" w:hanging="0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ind w:left="426" w:hanging="0"/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IMPORTANTE: Las actividades de esta guía se deben desarrollar en forma  práctica en el libro  o  en  el  cuaderno de .Cuaderno de ejercicio de </w:t>
      </w:r>
      <w:r>
        <w:rPr>
          <w:rFonts w:cs="Arial" w:ascii="Arial Narrow" w:hAnsi="Arial Narrow"/>
          <w:b/>
          <w:bCs/>
          <w:color w:val="000000" w:themeColor="text1"/>
          <w:u w:val="single"/>
        </w:rPr>
        <w:t>Matemática</w:t>
      </w:r>
      <w:r>
        <w:rPr>
          <w:rFonts w:cs="Arial" w:ascii="Arial Narrow" w:hAnsi="Arial Narrow"/>
          <w:color w:val="000000" w:themeColor="text1"/>
        </w:rPr>
        <w:t xml:space="preserve"> (libro delgado)</w:t>
      </w:r>
    </w:p>
    <w:p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Actividades: Trabaja en el libro “Texto del estudiante” en la pg 32 hasta la 35, para ejecutar las páginas del libro en esta sección debemos recordar el término “Valor posicional” </w:t>
      </w:r>
      <w:r>
        <w:rPr>
          <w:rFonts w:ascii="Arial Narrow" w:hAnsi="Arial Narrow"/>
          <w:u w:val="single"/>
        </w:rPr>
        <w:t xml:space="preserve">Copia la definición de “Valor Posicional” de la página 33 y su ejemplo “imagen” en tu cuaderno a modo de recordar y comprender mejor la información.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color w:val="000000"/>
          <w:sz w:val="12"/>
          <w:szCs w:val="12"/>
          <w:lang w:val="es"/>
        </w:rPr>
      </w:pPr>
      <w:r>
        <w:rPr>
          <w:rFonts w:ascii="Arial Narrow" w:hAnsi="Arial Narrow"/>
        </w:rPr>
        <w:t>A continuación, las páginas del libro que deben trabajar.</w:t>
      </w:r>
      <w:r>
        <w:rPr>
          <w:rFonts w:cs="Arial" w:ascii="Arial" w:hAnsi="Arial"/>
          <w:b/>
          <w:bCs/>
          <w:color w:val="000000"/>
          <w:sz w:val="12"/>
          <w:szCs w:val="12"/>
          <w:lang w:val="es"/>
        </w:rPr>
        <w:t xml:space="preserve"> </w:t>
      </w:r>
    </w:p>
    <w:p>
      <w:pPr>
        <w:pStyle w:val="Normal"/>
        <w:spacing w:lineRule="auto" w:line="240" w:before="0" w:after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/>
        <w:drawing>
          <wp:inline distT="0" distB="0" distL="0" distR="0">
            <wp:extent cx="3200400" cy="4152900"/>
            <wp:effectExtent l="0" t="0" r="0" b="0"/>
            <wp:docPr id="7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36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ind w:left="360" w:hanging="0"/>
        <w:rPr>
          <w:rFonts w:ascii="Arial Narrow" w:hAnsi="Arial Narrow"/>
        </w:rPr>
      </w:pPr>
      <w:r>
        <w:rPr/>
        <w:drawing>
          <wp:inline distT="0" distB="0" distL="0" distR="0">
            <wp:extent cx="3200400" cy="3314700"/>
            <wp:effectExtent l="0" t="0" r="0" b="0"/>
            <wp:docPr id="8" name="Imagen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3200400" cy="3171825"/>
            <wp:effectExtent l="0" t="0" r="0" b="0"/>
            <wp:docPr id="9" name="Imagen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3200400" cy="4438650"/>
            <wp:effectExtent l="0" t="0" r="0" b="0"/>
            <wp:docPr id="10" name="Imagen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ATENCIÓN </w:t>
      </w:r>
    </w:p>
    <w:p>
      <w:pPr>
        <w:pStyle w:val="Normal"/>
        <w:jc w:val="center"/>
        <w:rPr>
          <w:rFonts w:ascii="Arial Narrow" w:hAnsi="Arial Narrow"/>
        </w:rPr>
      </w:pPr>
      <w:r>
        <w:rPr/>
        <w:drawing>
          <wp:inline distT="0" distB="0" distL="0" distR="0">
            <wp:extent cx="2707005" cy="1352550"/>
            <wp:effectExtent l="0" t="0" r="0" b="0"/>
            <wp:docPr id="11" name="Imagen 12" descr="MANOS A LA OBRA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2" descr="MANOS A LA OBRA&quot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TABLA POSICIONAL 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 xml:space="preserve">Elabora junto a tu familia la siguiente tabla posicional, es una manera fácil y sencilla de aprender el valor posicional de los números. 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¡Manos a la Obra! crearas una tabla de valor posicional con los siguientes materiales: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 xml:space="preserve">1.2 Hoja de Block o cartulina o tan solo papel, 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2. Tijera - pegamento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>3. Lápiz o plumón.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 xml:space="preserve">PRIMERO: Debes cortar 4 tiras largas de unos 20 cm de largo y 5 cm de ancho aproximadamente usando como material hojas blancas, block o cartulina o el material que tengas a tu alcance. Como en el siguiente ejemplo. </w:t>
      </w:r>
    </w:p>
    <w:p>
      <w:pPr>
        <w:pStyle w:val="Normal"/>
        <w:jc w:val="center"/>
        <w:rPr>
          <w:rFonts w:ascii="Arial Narrow" w:hAnsi="Arial Narrow"/>
        </w:rPr>
      </w:pPr>
      <w:r>
        <w:rPr/>
        <w:drawing>
          <wp:inline distT="0" distB="0" distL="0" distR="0">
            <wp:extent cx="2714625" cy="250825"/>
            <wp:effectExtent l="0" t="0" r="0" b="0"/>
            <wp:docPr id="12" name="Imagen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5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 xml:space="preserve">SEGUNDO: Luego marca las tiras de papel utilizando un plumón o lápiz mina con números consecutivo del o al 9 y pega dos triángulos pequeños en cada uno de los extremos simulando una flecha y en cada una de las flechas coloca por orden las iniciales para reconocer el valor posicional (U, D, C, UM) . Como en el siguiente ejemplo. </w:t>
      </w:r>
    </w:p>
    <w:p>
      <w:pPr>
        <w:pStyle w:val="Normal"/>
        <w:rPr>
          <w:rFonts w:ascii="Arial Narrow" w:hAnsi="Arial Narrow"/>
        </w:rPr>
      </w:pPr>
      <w:r>
        <w:rPr/>
        <w:drawing>
          <wp:inline distT="0" distB="0" distL="0" distR="0">
            <wp:extent cx="3190875" cy="504825"/>
            <wp:effectExtent l="0" t="0" r="0" b="0"/>
            <wp:docPr id="13" name="Imagen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9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w:t xml:space="preserve">SEGUNDO: Recorta 4 cuadrados grandes y corta en el centro un cuadrado pequeño, luego pega solo las orillas de estos para que pueda entrar y salir las guinchas de papel. Como en el siguiente ejemplo. </w:t>
      </w:r>
    </w:p>
    <w:p>
      <w:pPr>
        <w:pStyle w:val="Normal"/>
        <w:jc w:val="center"/>
        <w:rPr>
          <w:rFonts w:ascii="Arial Narrow" w:hAnsi="Arial Narrow"/>
        </w:rPr>
      </w:pPr>
      <w:r>
        <w:rPr/>
        <w:drawing>
          <wp:inline distT="0" distB="0" distL="0" distR="0">
            <wp:extent cx="1638300" cy="2184400"/>
            <wp:effectExtent l="0" t="0" r="0" b="0"/>
            <wp:docPr id="14" name="Imagen 10" descr="Valor posic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10" descr="Valor posicional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Ahora juega y disfruta junto a tú familia con números al azar identificando su valor posicional, utiliza este tablero cada vez que uses tú libro de clase de matemática. </w:t>
      </w:r>
      <w:r>
        <w:rPr>
          <w:rFonts w:ascii="Arial Narrow" w:hAnsi="Arial Narrow"/>
          <w:sz w:val="24"/>
          <w:szCs w:val="24"/>
        </w:rPr>
        <w:t>Cuando tengas listo tu tablero envía una fotografía a tu profesora</w:t>
      </w:r>
      <w:r>
        <w:rPr>
          <w:rFonts w:ascii="Arial Narrow" w:hAnsi="Arial Narrow"/>
        </w:rPr>
        <w:t xml:space="preserve">. 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2240" w:h="20160"/>
      <w:pgMar w:left="720" w:right="720" w:header="0" w:top="720" w:footer="0" w:bottom="720" w:gutter="0"/>
      <w:pgNumType w:fmt="decimal"/>
      <w:cols w:num="2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 Narrow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806aa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806aa9"/>
    <w:pPr>
      <w:spacing w:before="0" w:after="16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LibreOffice/6.3.5.2$Windows_x86 LibreOffice_project/dd0751754f11728f69b42ee2af66670068624673</Application>
  <Pages>2</Pages>
  <Words>409</Words>
  <Characters>1940</Characters>
  <CharactersWithSpaces>2553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2020-05-10T01:55:00Z</dcterms:created>
  <dc:creator>fabiola torres</dc:creator>
  <dc:description/>
  <dc:language>es-CL</dc:language>
  <cp:lastModifiedBy/>
  <dcterms:modified xsi:type="dcterms:W3CDTF">2020-05-11T16:46:51Z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